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326A"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Valencia College</w:t>
      </w:r>
    </w:p>
    <w:p w14:paraId="188AC4A2"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Department of Allied Health Sciences</w:t>
      </w:r>
    </w:p>
    <w:p w14:paraId="1EA63034"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Health Information Technology- AS program</w:t>
      </w:r>
    </w:p>
    <w:p w14:paraId="6893FAF4"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100F4819"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HIM 2960- Health Information Technician Review</w:t>
      </w:r>
    </w:p>
    <w:p w14:paraId="354D9850" w14:textId="77777777" w:rsidR="00A56431" w:rsidRPr="00A56431" w:rsidRDefault="00A56431" w:rsidP="00A56431">
      <w:pPr>
        <w:shd w:val="clear" w:color="auto" w:fill="FFFFFF"/>
        <w:spacing w:after="0" w:line="240" w:lineRule="auto"/>
        <w:jc w:val="center"/>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7CD8F57F" w14:textId="448E11FD" w:rsidR="00A56431" w:rsidRPr="00A56431" w:rsidRDefault="008379E5"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111111"/>
          <w:sz w:val="24"/>
          <w:szCs w:val="24"/>
          <w:bdr w:val="none" w:sz="0" w:space="0" w:color="auto" w:frame="1"/>
        </w:rPr>
        <w:t>Syllabus- Spring 20</w:t>
      </w:r>
      <w:r w:rsidR="001E315D">
        <w:rPr>
          <w:rFonts w:ascii="Times New Roman" w:eastAsia="Times New Roman" w:hAnsi="Times New Roman" w:cs="Times New Roman"/>
          <w:b/>
          <w:bCs/>
          <w:color w:val="111111"/>
          <w:sz w:val="24"/>
          <w:szCs w:val="24"/>
          <w:bdr w:val="none" w:sz="0" w:space="0" w:color="auto" w:frame="1"/>
        </w:rPr>
        <w:t>20</w:t>
      </w:r>
    </w:p>
    <w:p w14:paraId="2A4F116F"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365C9263" w14:textId="77777777" w:rsidR="00A56431" w:rsidRDefault="00A56431"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r w:rsidRPr="00A56431">
        <w:rPr>
          <w:rFonts w:ascii="Times New Roman" w:eastAsia="Times New Roman" w:hAnsi="Times New Roman" w:cs="Times New Roman"/>
          <w:b/>
          <w:bCs/>
          <w:color w:val="111111"/>
          <w:sz w:val="24"/>
          <w:szCs w:val="24"/>
          <w:bdr w:val="none" w:sz="0" w:space="0" w:color="auto" w:frame="1"/>
        </w:rPr>
        <w:t>Instructor Information</w:t>
      </w:r>
    </w:p>
    <w:p w14:paraId="0A48B73B" w14:textId="77777777" w:rsidR="001E315D" w:rsidRDefault="001E315D" w:rsidP="001E315D">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Instructor:   Kelli Lewis, MSHI, RHIA </w:t>
      </w:r>
    </w:p>
    <w:p w14:paraId="22AA138C" w14:textId="77777777" w:rsidR="001E315D" w:rsidRDefault="001E315D" w:rsidP="001E31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Office:   Downtown Campus, DPAC, 401R        </w:t>
      </w:r>
    </w:p>
    <w:p w14:paraId="71BCB5C7" w14:textId="77777777" w:rsidR="001E315D" w:rsidRDefault="001E315D" w:rsidP="001E31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Office Hours:  Mon. 10:30-11:30am (Virtual), Tues. 10-12:30 (Office), Wed. 11am-1:00pm (virtual), Thurs. 10am-12:30pm (office), Fri. 11am-1:00pm (virtual)</w:t>
      </w:r>
    </w:p>
    <w:p w14:paraId="6F967DEA" w14:textId="77777777" w:rsidR="001E315D" w:rsidRDefault="001E315D" w:rsidP="001E315D">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Phone: 407-582-1010</w:t>
      </w:r>
    </w:p>
    <w:p w14:paraId="7B696620" w14:textId="77777777" w:rsidR="001E315D" w:rsidRDefault="001E315D" w:rsidP="001E31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Email: klewis38@valenciacollege.edu    </w:t>
      </w:r>
      <w:r>
        <w:rPr>
          <w:rFonts w:ascii="Arial" w:eastAsia="Times New Roman" w:hAnsi="Arial" w:cs="Arial"/>
          <w:color w:val="000000"/>
          <w:sz w:val="24"/>
          <w:szCs w:val="24"/>
        </w:rPr>
        <w:t xml:space="preserve"> </w:t>
      </w:r>
    </w:p>
    <w:p w14:paraId="652DDBC5" w14:textId="77777777" w:rsidR="0012253A" w:rsidRPr="00A56431" w:rsidRDefault="0012253A" w:rsidP="00A56431">
      <w:pPr>
        <w:shd w:val="clear" w:color="auto" w:fill="FFFFFF"/>
        <w:spacing w:after="0" w:line="240" w:lineRule="auto"/>
        <w:rPr>
          <w:rFonts w:ascii="Times New Roman" w:eastAsia="Times New Roman" w:hAnsi="Times New Roman" w:cs="Times New Roman"/>
          <w:color w:val="000000"/>
          <w:sz w:val="24"/>
          <w:szCs w:val="24"/>
        </w:rPr>
      </w:pPr>
    </w:p>
    <w:p w14:paraId="2B54EE55"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7447FD94"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Course Information</w:t>
      </w:r>
    </w:p>
    <w:p w14:paraId="08D81AA5" w14:textId="2285E1FF"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HIM 2</w:t>
      </w:r>
      <w:r w:rsidR="005231D5">
        <w:rPr>
          <w:rFonts w:ascii="Times New Roman" w:eastAsia="Times New Roman" w:hAnsi="Times New Roman" w:cs="Times New Roman"/>
          <w:color w:val="111111"/>
          <w:sz w:val="24"/>
          <w:szCs w:val="24"/>
          <w:bdr w:val="none" w:sz="0" w:space="0" w:color="auto" w:frame="1"/>
        </w:rPr>
        <w:t xml:space="preserve">960- 2 credit course; CRN: </w:t>
      </w:r>
      <w:r w:rsidR="001E315D">
        <w:rPr>
          <w:rFonts w:ascii="Times New Roman" w:eastAsia="Times New Roman" w:hAnsi="Times New Roman" w:cs="Times New Roman"/>
          <w:color w:val="111111"/>
          <w:sz w:val="24"/>
          <w:szCs w:val="24"/>
          <w:bdr w:val="none" w:sz="0" w:space="0" w:color="auto" w:frame="1"/>
        </w:rPr>
        <w:t>24131</w:t>
      </w:r>
    </w:p>
    <w:p w14:paraId="6582D36D"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66F5F23C" w14:textId="77777777" w:rsidR="00A56431" w:rsidRDefault="00A56431"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r w:rsidRPr="00A56431">
        <w:rPr>
          <w:rFonts w:ascii="Times New Roman" w:eastAsia="Times New Roman" w:hAnsi="Times New Roman" w:cs="Times New Roman"/>
          <w:color w:val="111111"/>
          <w:sz w:val="24"/>
          <w:szCs w:val="24"/>
          <w:bdr w:val="none" w:sz="0" w:space="0" w:color="auto" w:frame="1"/>
        </w:rPr>
        <w:t>Prerequisite: Department Approval.</w:t>
      </w:r>
    </w:p>
    <w:p w14:paraId="045AC862" w14:textId="77777777" w:rsidR="005D3601" w:rsidRPr="00A56431" w:rsidRDefault="005D3601" w:rsidP="00A56431">
      <w:pPr>
        <w:shd w:val="clear" w:color="auto" w:fill="FFFFFF"/>
        <w:spacing w:after="0" w:line="240" w:lineRule="auto"/>
        <w:rPr>
          <w:rFonts w:ascii="Times New Roman" w:eastAsia="Times New Roman" w:hAnsi="Times New Roman" w:cs="Times New Roman"/>
          <w:color w:val="000000"/>
          <w:sz w:val="24"/>
          <w:szCs w:val="24"/>
        </w:rPr>
      </w:pPr>
    </w:p>
    <w:p w14:paraId="29C61040"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Instructional Method: Online.</w:t>
      </w:r>
    </w:p>
    <w:p w14:paraId="2E6A2704"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39678E09"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Class meeting location: Online</w:t>
      </w:r>
    </w:p>
    <w:p w14:paraId="54C0B0FB"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7F52727C" w14:textId="62D1265F"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Required Textbook: </w:t>
      </w:r>
      <w:r w:rsidR="001E315D">
        <w:rPr>
          <w:rFonts w:ascii="Times New Roman" w:eastAsia="Times New Roman" w:hAnsi="Times New Roman" w:cs="Times New Roman"/>
          <w:i/>
          <w:iCs/>
          <w:color w:val="111111"/>
          <w:sz w:val="24"/>
          <w:szCs w:val="24"/>
          <w:bdr w:val="none" w:sz="0" w:space="0" w:color="auto" w:frame="1"/>
        </w:rPr>
        <w:t>RHIT Exam Prep, AHIMA</w:t>
      </w:r>
    </w:p>
    <w:p w14:paraId="18FEEF11"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072627EF" w14:textId="5398D1B1"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Final Exam:  </w:t>
      </w:r>
      <w:r w:rsidRPr="001E315D">
        <w:rPr>
          <w:rFonts w:ascii="Times New Roman" w:eastAsia="Times New Roman" w:hAnsi="Times New Roman" w:cs="Times New Roman"/>
          <w:b/>
          <w:bCs/>
          <w:color w:val="FF0000"/>
          <w:sz w:val="24"/>
          <w:szCs w:val="24"/>
          <w:bdr w:val="none" w:sz="0" w:space="0" w:color="auto" w:frame="1"/>
        </w:rPr>
        <w:t>The final exam</w:t>
      </w:r>
      <w:r w:rsidR="00D0176D" w:rsidRPr="001E315D">
        <w:rPr>
          <w:rFonts w:ascii="Times New Roman" w:eastAsia="Times New Roman" w:hAnsi="Times New Roman" w:cs="Times New Roman"/>
          <w:b/>
          <w:bCs/>
          <w:color w:val="FF0000"/>
          <w:sz w:val="24"/>
          <w:szCs w:val="24"/>
          <w:bdr w:val="none" w:sz="0" w:space="0" w:color="auto" w:frame="1"/>
        </w:rPr>
        <w:t xml:space="preserve"> in the course will be </w:t>
      </w:r>
      <w:r w:rsidR="001E315D" w:rsidRPr="001E315D">
        <w:rPr>
          <w:rFonts w:ascii="Times New Roman" w:eastAsia="Times New Roman" w:hAnsi="Times New Roman" w:cs="Times New Roman"/>
          <w:b/>
          <w:bCs/>
          <w:color w:val="FF0000"/>
          <w:sz w:val="24"/>
          <w:szCs w:val="24"/>
          <w:bdr w:val="none" w:sz="0" w:space="0" w:color="auto" w:frame="1"/>
        </w:rPr>
        <w:t>taking the RHIT Certification Exam no later than April 17, 2020</w:t>
      </w:r>
      <w:r w:rsidR="001E315D">
        <w:rPr>
          <w:rFonts w:ascii="Times New Roman" w:eastAsia="Times New Roman" w:hAnsi="Times New Roman" w:cs="Times New Roman"/>
          <w:color w:val="111111"/>
          <w:sz w:val="24"/>
          <w:szCs w:val="24"/>
          <w:bdr w:val="none" w:sz="0" w:space="0" w:color="auto" w:frame="1"/>
        </w:rPr>
        <w:t>. Not taking the RHIT Certification Exam</w:t>
      </w:r>
      <w:r w:rsidRPr="00A56431">
        <w:rPr>
          <w:rFonts w:ascii="Times New Roman" w:eastAsia="Times New Roman" w:hAnsi="Times New Roman" w:cs="Times New Roman"/>
          <w:color w:val="111111"/>
          <w:sz w:val="24"/>
          <w:szCs w:val="24"/>
          <w:bdr w:val="none" w:sz="0" w:space="0" w:color="auto" w:frame="1"/>
        </w:rPr>
        <w:t xml:space="preserve"> will result in a grade of F until </w:t>
      </w:r>
      <w:proofErr w:type="gramStart"/>
      <w:r w:rsidRPr="00A56431">
        <w:rPr>
          <w:rFonts w:ascii="Times New Roman" w:eastAsia="Times New Roman" w:hAnsi="Times New Roman" w:cs="Times New Roman"/>
          <w:color w:val="111111"/>
          <w:sz w:val="24"/>
          <w:szCs w:val="24"/>
          <w:bdr w:val="none" w:sz="0" w:space="0" w:color="auto" w:frame="1"/>
        </w:rPr>
        <w:t>the  exam</w:t>
      </w:r>
      <w:proofErr w:type="gramEnd"/>
      <w:r w:rsidRPr="00A56431">
        <w:rPr>
          <w:rFonts w:ascii="Times New Roman" w:eastAsia="Times New Roman" w:hAnsi="Times New Roman" w:cs="Times New Roman"/>
          <w:color w:val="111111"/>
          <w:sz w:val="24"/>
          <w:szCs w:val="24"/>
          <w:bdr w:val="none" w:sz="0" w:space="0" w:color="auto" w:frame="1"/>
        </w:rPr>
        <w:t xml:space="preserve"> is taken, at which time a grade of A, B, C, D, or F will be given.</w:t>
      </w:r>
    </w:p>
    <w:p w14:paraId="5DD6BD9C"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1234F5F2"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Course Description</w:t>
      </w:r>
    </w:p>
    <w:p w14:paraId="14CC0A73" w14:textId="77777777" w:rsidR="00A56431" w:rsidRDefault="00A56431"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r w:rsidRPr="00A56431">
        <w:rPr>
          <w:rFonts w:ascii="Times New Roman" w:eastAsia="Times New Roman" w:hAnsi="Times New Roman" w:cs="Times New Roman"/>
          <w:color w:val="111111"/>
          <w:sz w:val="24"/>
          <w:szCs w:val="24"/>
          <w:bdr w:val="none" w:sz="0" w:space="0" w:color="auto" w:frame="1"/>
        </w:rPr>
        <w:t>A comprehensive review of all the competencies studied in the Health Information Technology Program. Students are assisted in preparing for the national certification examination</w:t>
      </w:r>
      <w:bookmarkStart w:id="0" w:name="_GoBack"/>
      <w:bookmarkEnd w:id="0"/>
      <w:r w:rsidRPr="00A56431">
        <w:rPr>
          <w:rFonts w:ascii="Times New Roman" w:eastAsia="Times New Roman" w:hAnsi="Times New Roman" w:cs="Times New Roman"/>
          <w:color w:val="111111"/>
          <w:sz w:val="24"/>
          <w:szCs w:val="24"/>
          <w:bdr w:val="none" w:sz="0" w:space="0" w:color="auto" w:frame="1"/>
        </w:rPr>
        <w:t>, as well as for entry into the Health Information Management field.</w:t>
      </w:r>
    </w:p>
    <w:p w14:paraId="1D7AB692" w14:textId="77777777" w:rsidR="005D3601" w:rsidRDefault="005D3601" w:rsidP="00A56431">
      <w:pPr>
        <w:shd w:val="clear" w:color="auto" w:fill="FFFFFF"/>
        <w:spacing w:after="0" w:line="240" w:lineRule="auto"/>
        <w:rPr>
          <w:rFonts w:ascii="Times New Roman" w:eastAsia="Times New Roman" w:hAnsi="Times New Roman" w:cs="Times New Roman"/>
          <w:b/>
          <w:color w:val="111111"/>
          <w:sz w:val="24"/>
          <w:szCs w:val="24"/>
          <w:bdr w:val="none" w:sz="0" w:space="0" w:color="auto" w:frame="1"/>
        </w:rPr>
      </w:pPr>
    </w:p>
    <w:p w14:paraId="07BAD403" w14:textId="77777777" w:rsidR="008379E5" w:rsidRDefault="008379E5" w:rsidP="00A56431">
      <w:pPr>
        <w:shd w:val="clear" w:color="auto" w:fill="FFFFFF"/>
        <w:spacing w:after="0" w:line="240" w:lineRule="auto"/>
        <w:rPr>
          <w:rFonts w:ascii="Times New Roman" w:eastAsia="Times New Roman" w:hAnsi="Times New Roman" w:cs="Times New Roman"/>
          <w:b/>
          <w:color w:val="111111"/>
          <w:sz w:val="24"/>
          <w:szCs w:val="24"/>
          <w:bdr w:val="none" w:sz="0" w:space="0" w:color="auto" w:frame="1"/>
        </w:rPr>
      </w:pPr>
    </w:p>
    <w:p w14:paraId="256429D1" w14:textId="77777777" w:rsidR="005D3601" w:rsidRDefault="005D3601" w:rsidP="00A56431">
      <w:pPr>
        <w:shd w:val="clear" w:color="auto" w:fill="FFFFFF"/>
        <w:spacing w:after="0" w:line="240" w:lineRule="auto"/>
        <w:rPr>
          <w:rFonts w:ascii="Times New Roman" w:eastAsia="Times New Roman" w:hAnsi="Times New Roman" w:cs="Times New Roman"/>
          <w:b/>
          <w:color w:val="111111"/>
          <w:sz w:val="24"/>
          <w:szCs w:val="24"/>
          <w:bdr w:val="none" w:sz="0" w:space="0" w:color="auto" w:frame="1"/>
        </w:rPr>
      </w:pPr>
      <w:r w:rsidRPr="005D3601">
        <w:rPr>
          <w:rFonts w:ascii="Times New Roman" w:eastAsia="Times New Roman" w:hAnsi="Times New Roman" w:cs="Times New Roman"/>
          <w:b/>
          <w:color w:val="111111"/>
          <w:sz w:val="24"/>
          <w:szCs w:val="24"/>
          <w:bdr w:val="none" w:sz="0" w:space="0" w:color="auto" w:frame="1"/>
        </w:rPr>
        <w:t>AHIMA Domains</w:t>
      </w:r>
    </w:p>
    <w:p w14:paraId="0EA50FA5"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   Data Content, Structure &amp; Standards</w:t>
      </w:r>
    </w:p>
    <w:p w14:paraId="6D55E2D0"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II   Information Protection: Access, Disclosure, Archival, Privacy &amp; Security</w:t>
      </w:r>
    </w:p>
    <w:p w14:paraId="12EB3668"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III Informatics, Analytics and Data Use</w:t>
      </w:r>
    </w:p>
    <w:p w14:paraId="6492FC89"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IV Revenue Management</w:t>
      </w:r>
    </w:p>
    <w:p w14:paraId="75EEFBEB"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V   Compliance</w:t>
      </w:r>
    </w:p>
    <w:p w14:paraId="6C4352A4" w14:textId="77777777" w:rsid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Domain VI Leadership</w:t>
      </w:r>
    </w:p>
    <w:p w14:paraId="6DC6498C" w14:textId="77777777" w:rsidR="005D3601" w:rsidRPr="005D3601" w:rsidRDefault="005D3601" w:rsidP="00A56431">
      <w:pPr>
        <w:shd w:val="clear" w:color="auto" w:fill="FFFFFF"/>
        <w:spacing w:after="0" w:line="240" w:lineRule="auto"/>
        <w:rPr>
          <w:rFonts w:ascii="Times New Roman" w:eastAsia="Times New Roman" w:hAnsi="Times New Roman" w:cs="Times New Roman"/>
          <w:color w:val="000000"/>
          <w:sz w:val="24"/>
          <w:szCs w:val="24"/>
        </w:rPr>
      </w:pPr>
    </w:p>
    <w:p w14:paraId="6B007652"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lastRenderedPageBreak/>
        <w:t> </w:t>
      </w:r>
    </w:p>
    <w:p w14:paraId="0BC80860"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Course Learning Outcomes</w:t>
      </w:r>
    </w:p>
    <w:p w14:paraId="13F60399" w14:textId="77777777" w:rsidR="00A56431" w:rsidRPr="00A56431" w:rsidRDefault="00A56431" w:rsidP="00A56431">
      <w:pPr>
        <w:numPr>
          <w:ilvl w:val="0"/>
          <w:numId w:val="1"/>
        </w:numPr>
        <w:spacing w:after="0" w:line="240" w:lineRule="auto"/>
        <w:ind w:left="0"/>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 student shall apply knowledge obtained in the Health Information Technology program in preparation for sitting for the national certification examination.</w:t>
      </w:r>
    </w:p>
    <w:p w14:paraId="5FF4CB50" w14:textId="77777777" w:rsidR="00A56431" w:rsidRPr="00A56431" w:rsidRDefault="00A56431" w:rsidP="00A56431">
      <w:pPr>
        <w:numPr>
          <w:ilvl w:val="0"/>
          <w:numId w:val="1"/>
        </w:numPr>
        <w:spacing w:after="0" w:line="240" w:lineRule="auto"/>
        <w:ind w:left="0"/>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xml:space="preserve">The student shall be able to </w:t>
      </w:r>
      <w:r w:rsidR="002F5C67">
        <w:rPr>
          <w:rFonts w:ascii="Times New Roman" w:eastAsia="Times New Roman" w:hAnsi="Times New Roman" w:cs="Times New Roman"/>
          <w:color w:val="111111"/>
          <w:sz w:val="24"/>
          <w:szCs w:val="24"/>
          <w:bdr w:val="none" w:sz="0" w:space="0" w:color="auto" w:frame="1"/>
        </w:rPr>
        <w:t>identify</w:t>
      </w:r>
      <w:r w:rsidRPr="00A56431">
        <w:rPr>
          <w:rFonts w:ascii="Times New Roman" w:eastAsia="Times New Roman" w:hAnsi="Times New Roman" w:cs="Times New Roman"/>
          <w:color w:val="111111"/>
          <w:sz w:val="24"/>
          <w:szCs w:val="24"/>
          <w:bdr w:val="none" w:sz="0" w:space="0" w:color="auto" w:frame="1"/>
        </w:rPr>
        <w:t xml:space="preserve"> the requirements for various job descriptions in the Health Information Management field.</w:t>
      </w:r>
    </w:p>
    <w:p w14:paraId="4D28A7E2" w14:textId="77777777" w:rsidR="00A56431" w:rsidRPr="00A56431" w:rsidRDefault="00A56431" w:rsidP="00A56431">
      <w:pPr>
        <w:numPr>
          <w:ilvl w:val="0"/>
          <w:numId w:val="1"/>
        </w:numPr>
        <w:spacing w:after="0" w:line="240" w:lineRule="auto"/>
        <w:ind w:left="0"/>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 student shall be prepared to present themselves in a professional manner as interview candidates and understand the methods of maintaining their professional credentials.</w:t>
      </w:r>
    </w:p>
    <w:p w14:paraId="2BBD718E" w14:textId="77777777" w:rsidR="00A56431" w:rsidRPr="00A56431" w:rsidRDefault="00A56431" w:rsidP="00A56431">
      <w:pPr>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br/>
      </w:r>
    </w:p>
    <w:p w14:paraId="1DBA1002"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Valencia College Core Competencies</w:t>
      </w:r>
    </w:p>
    <w:p w14:paraId="0604D1C8"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01F089DA"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p>
    <w:p w14:paraId="03E51969"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070C80E1"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Attendance/Tardiness/Withdrawal Policy</w:t>
      </w:r>
    </w:p>
    <w:p w14:paraId="4FB8E533" w14:textId="01AA0EBA"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Regular attendance is the student’s responsibility</w:t>
      </w:r>
      <w:r w:rsidR="001E315D">
        <w:rPr>
          <w:rFonts w:ascii="Times New Roman" w:eastAsia="Times New Roman" w:hAnsi="Times New Roman" w:cs="Times New Roman"/>
          <w:color w:val="000000"/>
          <w:sz w:val="24"/>
          <w:szCs w:val="24"/>
        </w:rPr>
        <w:t xml:space="preserve">. </w:t>
      </w:r>
      <w:r w:rsidRPr="00A56431">
        <w:rPr>
          <w:rFonts w:ascii="Times New Roman" w:eastAsia="Times New Roman" w:hAnsi="Times New Roman" w:cs="Times New Roman"/>
          <w:color w:val="111111"/>
          <w:sz w:val="24"/>
          <w:szCs w:val="24"/>
          <w:bdr w:val="none" w:sz="0" w:space="0" w:color="auto" w:frame="1"/>
        </w:rPr>
        <w:t>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p>
    <w:p w14:paraId="4B6D838D" w14:textId="77777777" w:rsidR="001E315D" w:rsidRDefault="001E315D"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p>
    <w:p w14:paraId="033DBAB9" w14:textId="7403A8BE"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Importance Dates</w:t>
      </w:r>
    </w:p>
    <w:p w14:paraId="7230F743"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 student is responsible for keeping track of important dates and events.</w:t>
      </w:r>
    </w:p>
    <w:p w14:paraId="5B8ABE0D"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These can be accessed at </w:t>
      </w:r>
      <w:hyperlink r:id="rId8" w:history="1">
        <w:r w:rsidRPr="00A56431">
          <w:rPr>
            <w:rFonts w:ascii="Times New Roman" w:eastAsia="Times New Roman" w:hAnsi="Times New Roman" w:cs="Times New Roman"/>
            <w:b/>
            <w:bCs/>
            <w:color w:val="617D1F"/>
            <w:sz w:val="24"/>
            <w:szCs w:val="24"/>
            <w:u w:val="single"/>
            <w:bdr w:val="none" w:sz="0" w:space="0" w:color="auto" w:frame="1"/>
          </w:rPr>
          <w:t>Academic Calendar</w:t>
        </w:r>
      </w:hyperlink>
    </w:p>
    <w:p w14:paraId="74A9DB1A"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3347613E" w14:textId="77777777" w:rsidR="006A2D12" w:rsidRDefault="006A2D12" w:rsidP="006A2D12">
      <w:pPr>
        <w:spacing w:after="0" w:line="240" w:lineRule="auto"/>
        <w:rPr>
          <w:rFonts w:ascii="Helvetica" w:eastAsia="Times New Roman" w:hAnsi="Helvetica" w:cs="Helvetica"/>
          <w:color w:val="000000"/>
          <w:sz w:val="24"/>
          <w:szCs w:val="24"/>
        </w:rPr>
      </w:pPr>
      <w:r>
        <w:rPr>
          <w:rFonts w:ascii="Arial" w:eastAsia="Times New Roman" w:hAnsi="Arial" w:cs="Arial"/>
          <w:b/>
          <w:bCs/>
          <w:color w:val="000000"/>
          <w:sz w:val="24"/>
          <w:szCs w:val="24"/>
          <w:bdr w:val="none" w:sz="0" w:space="0" w:color="auto" w:frame="1"/>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1E315D" w:rsidRPr="00256787" w14:paraId="615EC5FE" w14:textId="77777777" w:rsidTr="000A74DD">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6B1FE"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4FD6" w14:textId="77777777" w:rsidR="001E315D" w:rsidRPr="00256787" w:rsidRDefault="001E315D" w:rsidP="000A74DD">
            <w:pPr>
              <w:spacing w:before="100" w:beforeAutospacing="1" w:after="0" w:line="240" w:lineRule="auto"/>
              <w:ind w:left="120" w:righ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6, 2020</w:t>
            </w:r>
          </w:p>
        </w:tc>
      </w:tr>
      <w:tr w:rsidR="001E315D" w:rsidRPr="00343D97" w14:paraId="2086872B" w14:textId="77777777" w:rsidTr="000A74D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E87C7"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730BA359"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13, 2020</w:t>
            </w:r>
          </w:p>
        </w:tc>
      </w:tr>
      <w:tr w:rsidR="001E315D" w:rsidRPr="00343D97" w14:paraId="6F8239D2" w14:textId="77777777" w:rsidTr="000A74D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C3D95"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ED36979"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20, 2020</w:t>
            </w:r>
          </w:p>
        </w:tc>
      </w:tr>
      <w:tr w:rsidR="001E315D" w:rsidRPr="00343D97" w14:paraId="130BE363" w14:textId="77777777" w:rsidTr="000A74D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11895"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9491087"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20-22, 2020</w:t>
            </w:r>
          </w:p>
        </w:tc>
      </w:tr>
      <w:tr w:rsidR="001E315D" w:rsidRPr="00343D97" w14:paraId="7C88FFF5" w14:textId="77777777" w:rsidTr="000A74D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F065C"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14:paraId="2343D682" w14:textId="77777777" w:rsidR="001E315D" w:rsidRPr="00343D97" w:rsidRDefault="001E315D" w:rsidP="000A74DD">
            <w:pPr>
              <w:spacing w:before="100" w:beforeAutospacing="1" w:after="0" w:line="240" w:lineRule="auto"/>
              <w:ind w:left="120" w:right="120"/>
              <w:rPr>
                <w:rFonts w:ascii="Times New Roman" w:eastAsia="Times New Roman" w:hAnsi="Times New Roman" w:cs="Times New Roman"/>
                <w:color w:val="000000"/>
                <w:sz w:val="24"/>
                <w:szCs w:val="24"/>
              </w:rPr>
            </w:pPr>
            <w:r w:rsidRPr="002D62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January 20</w:t>
            </w:r>
            <w:r w:rsidRPr="006317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14, March 9-15</w:t>
            </w:r>
          </w:p>
        </w:tc>
      </w:tr>
    </w:tbl>
    <w:p w14:paraId="298F53C6" w14:textId="435C8746" w:rsid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p>
    <w:p w14:paraId="4FBE541B" w14:textId="77777777" w:rsidR="001E315D" w:rsidRPr="00A56431" w:rsidRDefault="001E315D" w:rsidP="00A56431">
      <w:pPr>
        <w:shd w:val="clear" w:color="auto" w:fill="FFFFFF"/>
        <w:spacing w:after="0" w:line="240" w:lineRule="auto"/>
        <w:rPr>
          <w:rFonts w:ascii="Times New Roman" w:eastAsia="Times New Roman" w:hAnsi="Times New Roman" w:cs="Times New Roman"/>
          <w:color w:val="000000"/>
          <w:sz w:val="24"/>
          <w:szCs w:val="24"/>
        </w:rPr>
      </w:pPr>
    </w:p>
    <w:p w14:paraId="7A8D96F6"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Faculty/Student Communication</w:t>
      </w:r>
    </w:p>
    <w:p w14:paraId="24E558E0"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Students are encouraged to check their emails and the course announcement section at least every other day. If a student needs to contact me outside of scheduled class time please email me (include your name &amp; name of course in the subject line) and allow me at least 24 hours to respond back to you excluding weekends and holidays.</w:t>
      </w:r>
    </w:p>
    <w:p w14:paraId="0D8F4672"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53BC13E2" w14:textId="77777777" w:rsidR="001E315D" w:rsidRDefault="001E315D"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p>
    <w:p w14:paraId="2FC61812" w14:textId="77777777" w:rsidR="001E315D" w:rsidRDefault="001E315D"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p>
    <w:p w14:paraId="4C8E3850" w14:textId="71539D4A"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lastRenderedPageBreak/>
        <w:t>Academic Honesty</w:t>
      </w:r>
    </w:p>
    <w:p w14:paraId="0713380C"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 </w:t>
      </w:r>
      <w:r w:rsidRPr="00A56431">
        <w:rPr>
          <w:rFonts w:ascii="Times New Roman" w:eastAsia="Times New Roman" w:hAnsi="Times New Roman" w:cs="Times New Roman"/>
          <w:b/>
          <w:bCs/>
          <w:color w:val="111111"/>
          <w:sz w:val="24"/>
          <w:szCs w:val="24"/>
          <w:bdr w:val="none" w:sz="0" w:space="0" w:color="auto" w:frame="1"/>
        </w:rPr>
        <w:t>Copying or printing of any quiz or test questions (for any purpose) is expressly prohibited and also considered cheating</w:t>
      </w:r>
      <w:r w:rsidRPr="00A56431">
        <w:rPr>
          <w:rFonts w:ascii="Times New Roman" w:eastAsia="Times New Roman" w:hAnsi="Times New Roman" w:cs="Times New Roman"/>
          <w:b/>
          <w:bCs/>
          <w:color w:val="990000"/>
          <w:sz w:val="24"/>
          <w:szCs w:val="24"/>
          <w:bdr w:val="none" w:sz="0" w:space="0" w:color="auto" w:frame="1"/>
        </w:rPr>
        <w:t>.</w:t>
      </w:r>
    </w:p>
    <w:p w14:paraId="0759D5D1"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i/>
          <w:iCs/>
          <w:color w:val="111111"/>
          <w:sz w:val="24"/>
          <w:szCs w:val="24"/>
          <w:bdr w:val="none" w:sz="0" w:space="0" w:color="auto" w:frame="1"/>
        </w:rPr>
        <w:t>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w:t>
      </w:r>
    </w:p>
    <w:p w14:paraId="1C6C61E9" w14:textId="77777777" w:rsidR="008379E5" w:rsidRDefault="008379E5"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p>
    <w:p w14:paraId="04F4D6DA" w14:textId="77777777" w:rsidR="008379E5" w:rsidRPr="00451AF8" w:rsidRDefault="008379E5" w:rsidP="008379E5">
      <w:pPr>
        <w:rPr>
          <w:b/>
          <w:sz w:val="28"/>
          <w:szCs w:val="28"/>
        </w:rPr>
      </w:pPr>
      <w:proofErr w:type="spellStart"/>
      <w:r w:rsidRPr="00451AF8">
        <w:rPr>
          <w:b/>
          <w:sz w:val="28"/>
          <w:szCs w:val="28"/>
          <w:u w:val="single"/>
        </w:rPr>
        <w:t>Respondus</w:t>
      </w:r>
      <w:proofErr w:type="spellEnd"/>
    </w:p>
    <w:p w14:paraId="3FE32D4E" w14:textId="77777777" w:rsidR="008379E5" w:rsidRPr="00451AF8" w:rsidRDefault="008379E5" w:rsidP="008379E5">
      <w:r w:rsidRPr="00451AF8">
        <w:rPr>
          <w:b/>
          <w:bCs/>
        </w:rPr>
        <w:t>Exams:</w:t>
      </w:r>
      <w:r w:rsidRPr="00451AF8">
        <w:t xml:space="preserve"> The Final exams will be administered online in </w:t>
      </w:r>
      <w:r>
        <w:t>Canvas</w:t>
      </w:r>
      <w:r w:rsidRPr="00451AF8">
        <w:t xml:space="preserve"> using </w:t>
      </w:r>
      <w:proofErr w:type="spellStart"/>
      <w:r w:rsidRPr="00451AF8">
        <w:t>Respondus</w:t>
      </w:r>
      <w:proofErr w:type="spellEnd"/>
      <w:r w:rsidRPr="00451AF8">
        <w:t xml:space="preserve"> Lockdown Browser. No outside resources or assistance may be utilized in completing the exams. Academic integrity policies are expected to be followed. There will be only one attempt for these exams.</w:t>
      </w:r>
    </w:p>
    <w:p w14:paraId="094DE773" w14:textId="77777777" w:rsidR="008379E5" w:rsidRPr="00451AF8" w:rsidRDefault="008379E5" w:rsidP="008379E5">
      <w:pPr>
        <w:spacing w:after="0" w:line="240" w:lineRule="auto"/>
        <w:rPr>
          <w:rFonts w:ascii="Arial" w:eastAsia="Times New Roman" w:hAnsi="Arial" w:cs="Arial"/>
          <w:b/>
          <w:bCs/>
          <w:color w:val="000000"/>
          <w:sz w:val="24"/>
          <w:szCs w:val="24"/>
          <w:bdr w:val="none" w:sz="0" w:space="0" w:color="auto" w:frame="1"/>
        </w:rPr>
      </w:pPr>
    </w:p>
    <w:p w14:paraId="0CB4DFA7" w14:textId="77777777" w:rsidR="008379E5" w:rsidRDefault="008379E5" w:rsidP="008379E5">
      <w:pPr>
        <w:spacing w:after="0" w:line="240" w:lineRule="auto"/>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Plagiarism Software</w:t>
      </w:r>
    </w:p>
    <w:p w14:paraId="11F4B7FA" w14:textId="77777777" w:rsidR="008379E5" w:rsidRPr="00451AF8" w:rsidRDefault="008379E5" w:rsidP="008379E5">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7442AF09" w14:textId="77777777" w:rsidR="008379E5" w:rsidRPr="00451AF8" w:rsidRDefault="008379E5" w:rsidP="008379E5">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In this course I will utilize </w:t>
      </w:r>
      <w:proofErr w:type="spellStart"/>
      <w:r>
        <w:rPr>
          <w:rFonts w:ascii="Arial" w:eastAsia="Times New Roman" w:hAnsi="Arial" w:cs="Arial"/>
          <w:color w:val="000000"/>
          <w:sz w:val="24"/>
          <w:szCs w:val="24"/>
          <w:bdr w:val="none" w:sz="0" w:space="0" w:color="auto" w:frame="1"/>
        </w:rPr>
        <w:t>Unicheck</w:t>
      </w:r>
      <w:proofErr w:type="spellEnd"/>
      <w:r w:rsidRPr="00451AF8">
        <w:rPr>
          <w:rFonts w:ascii="Arial" w:eastAsia="Times New Roman" w:hAnsi="Arial" w:cs="Arial"/>
          <w:color w:val="000000"/>
          <w:sz w:val="24"/>
          <w:szCs w:val="24"/>
          <w:bdr w:val="none" w:sz="0" w:space="0" w:color="auto" w:frame="1"/>
        </w:rPr>
        <w:t xml:space="preserve">,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w:t>
      </w:r>
      <w:proofErr w:type="spellStart"/>
      <w:r>
        <w:rPr>
          <w:rFonts w:ascii="Arial" w:eastAsia="Times New Roman" w:hAnsi="Arial" w:cs="Arial"/>
          <w:color w:val="000000"/>
          <w:sz w:val="24"/>
          <w:szCs w:val="24"/>
          <w:bdr w:val="none" w:sz="0" w:space="0" w:color="auto" w:frame="1"/>
        </w:rPr>
        <w:t>Unicheck</w:t>
      </w:r>
      <w:proofErr w:type="spellEnd"/>
      <w:r w:rsidRPr="00451AF8">
        <w:rPr>
          <w:rFonts w:ascii="Arial" w:eastAsia="Times New Roman" w:hAnsi="Arial" w:cs="Arial"/>
          <w:color w:val="000000"/>
          <w:sz w:val="24"/>
          <w:szCs w:val="24"/>
          <w:bdr w:val="none" w:sz="0" w:space="0" w:color="auto" w:frame="1"/>
        </w:rPr>
        <w:t xml:space="preserve"> that states if and how another author's work was used in the assignment</w:t>
      </w:r>
      <w:r>
        <w:rPr>
          <w:rFonts w:ascii="Arial" w:eastAsia="Times New Roman" w:hAnsi="Arial" w:cs="Arial"/>
          <w:color w:val="000000"/>
          <w:sz w:val="24"/>
          <w:szCs w:val="24"/>
          <w:bdr w:val="none" w:sz="0" w:space="0" w:color="auto" w:frame="1"/>
        </w:rPr>
        <w:t>.</w:t>
      </w:r>
    </w:p>
    <w:p w14:paraId="3D41D578" w14:textId="77777777" w:rsidR="00C700F6" w:rsidRPr="00C700F6"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21A73756" w14:textId="77777777" w:rsidR="00C700F6" w:rsidRDefault="00C700F6" w:rsidP="00C700F6">
      <w:pPr>
        <w:pStyle w:val="NormalWeb"/>
        <w:spacing w:before="0" w:beforeAutospacing="0" w:after="0" w:afterAutospacing="0"/>
        <w:rPr>
          <w:color w:val="000000"/>
        </w:rPr>
      </w:pPr>
      <w:r>
        <w:rPr>
          <w:b/>
          <w:bCs/>
          <w:color w:val="000000"/>
          <w:bdr w:val="none" w:sz="0" w:space="0" w:color="auto" w:frame="1"/>
        </w:rPr>
        <w:t>Late Policy</w:t>
      </w:r>
    </w:p>
    <w:p w14:paraId="27029072" w14:textId="77777777" w:rsidR="00C700F6" w:rsidRDefault="00C700F6" w:rsidP="00C700F6">
      <w:pPr>
        <w:pStyle w:val="NormalWeb"/>
        <w:spacing w:before="0" w:beforeAutospacing="0" w:after="0" w:afterAutospacing="0"/>
        <w:rPr>
          <w:color w:val="000000"/>
        </w:rPr>
      </w:pPr>
      <w:r>
        <w:rPr>
          <w:color w:val="000000"/>
          <w:bdr w:val="none" w:sz="0" w:space="0" w:color="auto" w:frame="1"/>
        </w:rPr>
        <w:t xml:space="preserve">There will be no credit given for late submissions. Submissions include assignments, quizzes, discussions, and final exam, etc. All assignments in the course are due on Sunday by 11:55pm </w:t>
      </w:r>
      <w:proofErr w:type="spellStart"/>
      <w:r>
        <w:rPr>
          <w:color w:val="000000"/>
          <w:bdr w:val="none" w:sz="0" w:space="0" w:color="auto" w:frame="1"/>
        </w:rPr>
        <w:t>est</w:t>
      </w:r>
      <w:proofErr w:type="spellEnd"/>
      <w:r>
        <w:rPr>
          <w:color w:val="000000"/>
          <w:bdr w:val="none" w:sz="0" w:space="0" w:color="auto" w:frame="1"/>
        </w:rPr>
        <w:t xml:space="preserve"> to the appropriate drop box unless stated otherwise. </w:t>
      </w:r>
    </w:p>
    <w:p w14:paraId="286C33B7" w14:textId="77777777" w:rsidR="00C700F6" w:rsidRDefault="00C700F6" w:rsidP="00C700F6">
      <w:pPr>
        <w:pStyle w:val="NormalWeb"/>
        <w:spacing w:before="0" w:beforeAutospacing="0" w:after="0" w:afterAutospacing="0"/>
        <w:rPr>
          <w:color w:val="000000"/>
          <w:bdr w:val="none" w:sz="0" w:space="0" w:color="auto" w:frame="1"/>
        </w:rPr>
      </w:pPr>
    </w:p>
    <w:p w14:paraId="5A08C633" w14:textId="77777777" w:rsidR="00C700F6" w:rsidRDefault="00C700F6" w:rsidP="00C700F6">
      <w:pPr>
        <w:pStyle w:val="NormalWeb"/>
        <w:spacing w:before="0" w:beforeAutospacing="0" w:after="0" w:afterAutospacing="0"/>
        <w:rPr>
          <w:color w:val="000000"/>
          <w:bdr w:val="none" w:sz="0" w:space="0" w:color="auto" w:frame="1"/>
        </w:rPr>
      </w:pPr>
      <w:r>
        <w:rPr>
          <w:color w:val="000000"/>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1DA880C0" w14:textId="77777777" w:rsidR="00C700F6" w:rsidRDefault="00C700F6" w:rsidP="00C700F6">
      <w:pPr>
        <w:pStyle w:val="NormalWeb"/>
        <w:spacing w:before="0" w:beforeAutospacing="0" w:after="0" w:afterAutospacing="0"/>
        <w:rPr>
          <w:color w:val="000000"/>
          <w:bdr w:val="none" w:sz="0" w:space="0" w:color="auto" w:frame="1"/>
        </w:rPr>
      </w:pPr>
    </w:p>
    <w:p w14:paraId="646000A4" w14:textId="77777777" w:rsidR="00C700F6" w:rsidRDefault="00C700F6" w:rsidP="00C700F6">
      <w:pPr>
        <w:pStyle w:val="NormalWeb"/>
        <w:spacing w:before="0" w:beforeAutospacing="0" w:after="0" w:afterAutospacing="0"/>
        <w:rPr>
          <w:b/>
          <w:color w:val="000000"/>
          <w:bdr w:val="none" w:sz="0" w:space="0" w:color="auto" w:frame="1"/>
        </w:rPr>
      </w:pPr>
      <w:r>
        <w:rPr>
          <w:b/>
          <w:color w:val="000000"/>
          <w:bdr w:val="none" w:sz="0" w:space="0" w:color="auto" w:frame="1"/>
        </w:rPr>
        <w:t>Verify Work before Submitting to Canvas</w:t>
      </w:r>
    </w:p>
    <w:p w14:paraId="52058AF0" w14:textId="77777777" w:rsidR="00C700F6" w:rsidRPr="00A56431" w:rsidRDefault="00C700F6" w:rsidP="00C700F6">
      <w:pPr>
        <w:pStyle w:val="NormalWeb"/>
        <w:spacing w:before="0" w:beforeAutospacing="0" w:after="0" w:afterAutospacing="0"/>
        <w:rPr>
          <w:color w:val="000000"/>
        </w:rPr>
      </w:pPr>
      <w:r>
        <w:rPr>
          <w:color w:val="000000"/>
          <w:bdr w:val="none" w:sz="0" w:space="0" w:color="auto" w:frame="1"/>
        </w:rPr>
        <w:t>Please make sure before submitting an assignment to the Canvas for grading that you verify that it is actually the assignment you intend to submit. If you submit the wrong assignment or a blank document for grading after week 1 of the course I will assign you a grade for what you have submitted.</w:t>
      </w:r>
    </w:p>
    <w:p w14:paraId="39B00097"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lastRenderedPageBreak/>
        <w:t> </w:t>
      </w:r>
    </w:p>
    <w:p w14:paraId="30136DCF"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Make-up Exams</w:t>
      </w:r>
    </w:p>
    <w:p w14:paraId="74686694"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64342770" w14:textId="77777777" w:rsidR="00C700F6" w:rsidRDefault="00C700F6" w:rsidP="00A56431">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rPr>
      </w:pPr>
    </w:p>
    <w:p w14:paraId="3FD9CE47"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Evaluation/Grading Scale</w:t>
      </w:r>
    </w:p>
    <w:p w14:paraId="21CB446C"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The required course work will be evaluated in the following manner:</w:t>
      </w:r>
    </w:p>
    <w:p w14:paraId="0E0CB9C8"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13A9AF64" w14:textId="5FD79489" w:rsidR="001E315D" w:rsidRDefault="001E315D"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r>
        <w:rPr>
          <w:rFonts w:ascii="Times New Roman" w:eastAsia="Times New Roman" w:hAnsi="Times New Roman" w:cs="Times New Roman"/>
          <w:color w:val="111111"/>
          <w:sz w:val="24"/>
          <w:szCs w:val="24"/>
          <w:bdr w:val="none" w:sz="0" w:space="0" w:color="auto" w:frame="1"/>
        </w:rPr>
        <w:t>RHIT Certification Exam- (200 points)</w:t>
      </w:r>
    </w:p>
    <w:p w14:paraId="1D7B1E98" w14:textId="72452760" w:rsidR="001E315D" w:rsidRDefault="001E315D"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r>
        <w:rPr>
          <w:rFonts w:ascii="Times New Roman" w:eastAsia="Times New Roman" w:hAnsi="Times New Roman" w:cs="Times New Roman"/>
          <w:color w:val="111111"/>
          <w:sz w:val="24"/>
          <w:szCs w:val="24"/>
          <w:bdr w:val="none" w:sz="0" w:space="0" w:color="auto" w:frame="1"/>
        </w:rPr>
        <w:t>Application for Early Testing- (30 points)</w:t>
      </w:r>
    </w:p>
    <w:p w14:paraId="193FD944" w14:textId="664F84E2" w:rsidR="00A56431" w:rsidRPr="00A56431" w:rsidRDefault="00D64BF5"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11111"/>
          <w:sz w:val="24"/>
          <w:szCs w:val="24"/>
          <w:bdr w:val="none" w:sz="0" w:space="0" w:color="auto" w:frame="1"/>
        </w:rPr>
        <w:t>Assignments (</w:t>
      </w:r>
      <w:r w:rsidR="00A56431" w:rsidRPr="00A56431">
        <w:rPr>
          <w:rFonts w:ascii="Times New Roman" w:eastAsia="Times New Roman" w:hAnsi="Times New Roman" w:cs="Times New Roman"/>
          <w:color w:val="111111"/>
          <w:sz w:val="24"/>
          <w:szCs w:val="24"/>
          <w:bdr w:val="none" w:sz="0" w:space="0" w:color="auto" w:frame="1"/>
        </w:rPr>
        <w:t>20 points)                  </w:t>
      </w:r>
      <w:r w:rsidR="005E36E4">
        <w:rPr>
          <w:rFonts w:ascii="Times New Roman" w:eastAsia="Times New Roman" w:hAnsi="Times New Roman" w:cs="Times New Roman"/>
          <w:color w:val="111111"/>
          <w:sz w:val="24"/>
          <w:szCs w:val="24"/>
          <w:bdr w:val="none" w:sz="0" w:space="0" w:color="auto" w:frame="1"/>
        </w:rPr>
        <w:t xml:space="preserve">                              </w:t>
      </w:r>
    </w:p>
    <w:p w14:paraId="417ED49A" w14:textId="77777777" w:rsidR="00D64BF5" w:rsidRDefault="00C700F6"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r>
        <w:rPr>
          <w:rFonts w:ascii="Times New Roman" w:eastAsia="Times New Roman" w:hAnsi="Times New Roman" w:cs="Times New Roman"/>
          <w:color w:val="111111"/>
          <w:sz w:val="24"/>
          <w:szCs w:val="24"/>
          <w:bdr w:val="none" w:sz="0" w:space="0" w:color="auto" w:frame="1"/>
        </w:rPr>
        <w:t>Quizzes</w:t>
      </w:r>
      <w:r w:rsidR="00A56431" w:rsidRPr="00A56431">
        <w:rPr>
          <w:rFonts w:ascii="Times New Roman" w:eastAsia="Times New Roman" w:hAnsi="Times New Roman" w:cs="Times New Roman"/>
          <w:color w:val="111111"/>
          <w:sz w:val="24"/>
          <w:szCs w:val="24"/>
          <w:bdr w:val="none" w:sz="0" w:space="0" w:color="auto" w:frame="1"/>
        </w:rPr>
        <w:t xml:space="preserve"> </w:t>
      </w:r>
      <w:r w:rsidR="00D64BF5">
        <w:rPr>
          <w:rFonts w:ascii="Times New Roman" w:eastAsia="Times New Roman" w:hAnsi="Times New Roman" w:cs="Times New Roman"/>
          <w:color w:val="111111"/>
          <w:sz w:val="24"/>
          <w:szCs w:val="24"/>
          <w:bdr w:val="none" w:sz="0" w:space="0" w:color="auto" w:frame="1"/>
        </w:rPr>
        <w:t>(</w:t>
      </w:r>
      <w:r w:rsidR="00A56431" w:rsidRPr="00A56431">
        <w:rPr>
          <w:rFonts w:ascii="Times New Roman" w:eastAsia="Times New Roman" w:hAnsi="Times New Roman" w:cs="Times New Roman"/>
          <w:color w:val="111111"/>
          <w:sz w:val="24"/>
          <w:szCs w:val="24"/>
          <w:bdr w:val="none" w:sz="0" w:space="0" w:color="auto" w:frame="1"/>
        </w:rPr>
        <w:t>25 points each)  </w:t>
      </w:r>
    </w:p>
    <w:p w14:paraId="09084BFA" w14:textId="44861139" w:rsidR="00A56431" w:rsidRPr="00A56431" w:rsidRDefault="00D64BF5" w:rsidP="00A5643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11111"/>
          <w:sz w:val="24"/>
          <w:szCs w:val="24"/>
          <w:bdr w:val="none" w:sz="0" w:space="0" w:color="auto" w:frame="1"/>
        </w:rPr>
        <w:t>Discussions (20 points each)</w:t>
      </w:r>
      <w:r w:rsidR="00A56431" w:rsidRPr="00A56431">
        <w:rPr>
          <w:rFonts w:ascii="Times New Roman" w:eastAsia="Times New Roman" w:hAnsi="Times New Roman" w:cs="Times New Roman"/>
          <w:color w:val="111111"/>
          <w:sz w:val="24"/>
          <w:szCs w:val="24"/>
          <w:bdr w:val="none" w:sz="0" w:space="0" w:color="auto" w:frame="1"/>
        </w:rPr>
        <w:t xml:space="preserve">                                             </w:t>
      </w:r>
    </w:p>
    <w:p w14:paraId="1E5773B7"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r w:rsidRPr="00A56431">
        <w:rPr>
          <w:rFonts w:ascii="Times New Roman" w:eastAsia="Times New Roman" w:hAnsi="Times New Roman" w:cs="Times New Roman"/>
          <w:b/>
          <w:bCs/>
          <w:color w:val="111111"/>
          <w:sz w:val="24"/>
          <w:szCs w:val="24"/>
          <w:bdr w:val="none" w:sz="0" w:space="0" w:color="auto" w:frame="1"/>
        </w:rPr>
        <w:t>                                                                                                             </w:t>
      </w:r>
    </w:p>
    <w:p w14:paraId="1BFEE84F"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p>
    <w:p w14:paraId="1D22D45A"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u w:val="single"/>
          <w:bdr w:val="none" w:sz="0" w:space="0" w:color="auto" w:frame="1"/>
        </w:rPr>
        <w:t>GRADING SCALE</w:t>
      </w:r>
    </w:p>
    <w:p w14:paraId="235A0064" w14:textId="77777777" w:rsidR="001E315D" w:rsidRDefault="001E315D" w:rsidP="001E315D">
      <w:pPr>
        <w:pStyle w:val="NormalWeb"/>
        <w:spacing w:before="0" w:beforeAutospacing="0" w:after="0" w:afterAutospacing="0"/>
        <w:rPr>
          <w:rFonts w:ascii="Helvetica" w:hAnsi="Helvetica" w:cs="Helvetica"/>
          <w:color w:val="000000"/>
        </w:rPr>
      </w:pPr>
      <w:r>
        <w:rPr>
          <w:color w:val="000000"/>
          <w:bdr w:val="none" w:sz="0" w:space="0" w:color="auto" w:frame="1"/>
        </w:rPr>
        <w:t>93 - 100 = A</w:t>
      </w:r>
    </w:p>
    <w:p w14:paraId="4ECDD3B2" w14:textId="77777777" w:rsidR="001E315D" w:rsidRDefault="001E315D" w:rsidP="001E315D">
      <w:pPr>
        <w:pStyle w:val="NormalWeb"/>
        <w:spacing w:before="0" w:beforeAutospacing="0" w:after="0" w:afterAutospacing="0"/>
        <w:rPr>
          <w:rFonts w:ascii="Helvetica" w:hAnsi="Helvetica" w:cs="Helvetica"/>
          <w:color w:val="000000"/>
        </w:rPr>
      </w:pPr>
      <w:r>
        <w:rPr>
          <w:color w:val="000000"/>
          <w:bdr w:val="none" w:sz="0" w:space="0" w:color="auto" w:frame="1"/>
        </w:rPr>
        <w:t>85 - 92   = B</w:t>
      </w:r>
    </w:p>
    <w:p w14:paraId="493F258F" w14:textId="77777777" w:rsidR="001E315D" w:rsidRDefault="001E315D" w:rsidP="001E315D">
      <w:pPr>
        <w:pStyle w:val="NormalWeb"/>
        <w:spacing w:before="0" w:beforeAutospacing="0" w:after="0" w:afterAutospacing="0"/>
        <w:rPr>
          <w:rFonts w:ascii="Helvetica" w:hAnsi="Helvetica" w:cs="Helvetica"/>
          <w:color w:val="000000"/>
        </w:rPr>
      </w:pPr>
      <w:r>
        <w:rPr>
          <w:color w:val="000000"/>
          <w:bdr w:val="none" w:sz="0" w:space="0" w:color="auto" w:frame="1"/>
        </w:rPr>
        <w:t>75 - 84   = C</w:t>
      </w:r>
    </w:p>
    <w:p w14:paraId="1690CD3F" w14:textId="77777777" w:rsidR="001E315D" w:rsidRDefault="001E315D" w:rsidP="001E315D">
      <w:pPr>
        <w:pStyle w:val="NormalWeb"/>
        <w:spacing w:before="0" w:beforeAutospacing="0" w:after="0" w:afterAutospacing="0"/>
        <w:rPr>
          <w:color w:val="000000"/>
          <w:bdr w:val="none" w:sz="0" w:space="0" w:color="auto" w:frame="1"/>
        </w:rPr>
      </w:pPr>
      <w:r>
        <w:rPr>
          <w:color w:val="000000"/>
          <w:bdr w:val="none" w:sz="0" w:space="0" w:color="auto" w:frame="1"/>
        </w:rPr>
        <w:t>68 - 74   = D</w:t>
      </w:r>
    </w:p>
    <w:p w14:paraId="0713982E" w14:textId="77777777" w:rsidR="001E315D" w:rsidRDefault="001E315D" w:rsidP="00A56431">
      <w:pPr>
        <w:shd w:val="clear" w:color="auto" w:fill="FFFFFF"/>
        <w:spacing w:after="0" w:line="240" w:lineRule="auto"/>
        <w:rPr>
          <w:rFonts w:ascii="Times New Roman" w:eastAsia="Times New Roman" w:hAnsi="Times New Roman" w:cs="Times New Roman"/>
          <w:color w:val="111111"/>
          <w:sz w:val="24"/>
          <w:szCs w:val="24"/>
          <w:bdr w:val="none" w:sz="0" w:space="0" w:color="auto" w:frame="1"/>
        </w:rPr>
      </w:pPr>
    </w:p>
    <w:p w14:paraId="641D28F3" w14:textId="2ED045D4"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i/>
          <w:iCs/>
          <w:color w:val="111111"/>
          <w:sz w:val="24"/>
          <w:szCs w:val="24"/>
          <w:bdr w:val="none" w:sz="0" w:space="0" w:color="auto" w:frame="1"/>
        </w:rPr>
        <w:t>*Any grade challenges must be made in writing to the instructor with justifications within 48 hours of grade being posted.</w:t>
      </w:r>
    </w:p>
    <w:p w14:paraId="4DB8E31E"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48EDE4DE"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Written Assignments/Discussions</w:t>
      </w:r>
    </w:p>
    <w:p w14:paraId="6971F2DC"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All assignments MUST be typed using Microsoft Word 2003 or higher– NO EXCEPTIONS!  Be sure to head all assignments with your name, date and the name of the assignment.</w:t>
      </w:r>
    </w:p>
    <w:p w14:paraId="537ED66F"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In the discussion areas of the course, you, as a student, can interact with your instructor and classmates to explore questions and comments related to the content of this course. All</w:t>
      </w:r>
      <w:r w:rsidR="008379E5">
        <w:rPr>
          <w:rFonts w:ascii="Times New Roman" w:eastAsia="Times New Roman" w:hAnsi="Times New Roman" w:cs="Times New Roman"/>
          <w:color w:val="111111"/>
          <w:sz w:val="24"/>
          <w:szCs w:val="24"/>
          <w:bdr w:val="none" w:sz="0" w:space="0" w:color="auto" w:frame="1"/>
        </w:rPr>
        <w:t xml:space="preserve"> </w:t>
      </w:r>
      <w:r w:rsidRPr="00A56431">
        <w:rPr>
          <w:rFonts w:ascii="Times New Roman" w:eastAsia="Times New Roman" w:hAnsi="Times New Roman" w:cs="Times New Roman"/>
          <w:color w:val="111111"/>
          <w:sz w:val="24"/>
          <w:szCs w:val="24"/>
          <w:bdr w:val="none" w:sz="0" w:space="0" w:color="auto" w:frame="1"/>
        </w:rPr>
        <w:t>discussions require an initial posting as well as two reply postings.</w:t>
      </w:r>
      <w:r w:rsidR="00C700F6">
        <w:rPr>
          <w:rFonts w:ascii="Times New Roman" w:eastAsia="Times New Roman" w:hAnsi="Times New Roman" w:cs="Times New Roman"/>
          <w:color w:val="111111"/>
          <w:sz w:val="24"/>
          <w:szCs w:val="24"/>
          <w:bdr w:val="none" w:sz="0" w:space="0" w:color="auto" w:frame="1"/>
        </w:rPr>
        <w:t xml:space="preserve"> </w:t>
      </w:r>
      <w:r w:rsidRPr="00A56431">
        <w:rPr>
          <w:rFonts w:ascii="Times New Roman" w:eastAsia="Times New Roman" w:hAnsi="Times New Roman" w:cs="Times New Roman"/>
          <w:b/>
          <w:bCs/>
          <w:color w:val="FF0000"/>
          <w:sz w:val="24"/>
          <w:szCs w:val="24"/>
          <w:bdr w:val="none" w:sz="0" w:space="0" w:color="auto" w:frame="1"/>
        </w:rPr>
        <w:t>Initial postings should be at 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43F54B79"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345D310E"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w:t>
      </w:r>
      <w:r w:rsidRPr="00A56431">
        <w:rPr>
          <w:rFonts w:ascii="Times New Roman" w:eastAsia="Times New Roman" w:hAnsi="Times New Roman" w:cs="Times New Roman"/>
          <w:b/>
          <w:bCs/>
          <w:color w:val="111111"/>
          <w:sz w:val="24"/>
          <w:szCs w:val="24"/>
          <w:bdr w:val="none" w:sz="0" w:space="0" w:color="auto" w:frame="1"/>
        </w:rPr>
        <w:t> </w:t>
      </w:r>
    </w:p>
    <w:p w14:paraId="762FC697"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Classroom Rules of Student Behavior</w:t>
      </w:r>
    </w:p>
    <w:p w14:paraId="21E28D43"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w:t>
      </w:r>
      <w:r w:rsidRPr="00A56431">
        <w:rPr>
          <w:rFonts w:ascii="Times New Roman" w:eastAsia="Times New Roman" w:hAnsi="Times New Roman" w:cs="Times New Roman"/>
          <w:color w:val="111111"/>
          <w:sz w:val="24"/>
          <w:szCs w:val="24"/>
          <w:bdr w:val="none" w:sz="0" w:space="0" w:color="auto" w:frame="1"/>
        </w:rPr>
        <w:lastRenderedPageBreak/>
        <w:t>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B52074E"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64EEE525"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Student Resources</w:t>
      </w:r>
    </w:p>
    <w:p w14:paraId="3BD9A3EB"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2772424B"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6565FB81"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Students with Disabilities</w:t>
      </w:r>
    </w:p>
    <w:p w14:paraId="146E6FEA"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4255D163" w14:textId="27598656" w:rsidR="00C700F6" w:rsidRPr="001E315D"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You can contact them by phone: </w:t>
      </w:r>
      <w:hyperlink r:id="rId9" w:history="1">
        <w:r w:rsidRPr="00A56431">
          <w:rPr>
            <w:rFonts w:ascii="Times New Roman" w:eastAsia="Times New Roman" w:hAnsi="Times New Roman" w:cs="Times New Roman"/>
            <w:color w:val="700000"/>
            <w:sz w:val="24"/>
            <w:szCs w:val="24"/>
            <w:u w:val="single"/>
            <w:bdr w:val="none" w:sz="0" w:space="0" w:color="auto" w:frame="1"/>
          </w:rPr>
          <w:t>407-582-1523</w:t>
        </w:r>
      </w:hyperlink>
      <w:r w:rsidRPr="00A56431">
        <w:rPr>
          <w:rFonts w:ascii="Times New Roman" w:eastAsia="Times New Roman" w:hAnsi="Times New Roman" w:cs="Times New Roman"/>
          <w:color w:val="111111"/>
          <w:sz w:val="24"/>
          <w:szCs w:val="24"/>
          <w:bdr w:val="none" w:sz="0" w:space="0" w:color="auto" w:frame="1"/>
        </w:rPr>
        <w:t>; Fax: </w:t>
      </w:r>
      <w:hyperlink r:id="rId10" w:history="1">
        <w:r w:rsidRPr="00A56431">
          <w:rPr>
            <w:rFonts w:ascii="Times New Roman" w:eastAsia="Times New Roman" w:hAnsi="Times New Roman" w:cs="Times New Roman"/>
            <w:color w:val="700000"/>
            <w:sz w:val="24"/>
            <w:szCs w:val="24"/>
            <w:u w:val="single"/>
            <w:bdr w:val="none" w:sz="0" w:space="0" w:color="auto" w:frame="1"/>
          </w:rPr>
          <w:t>407-582-1326</w:t>
        </w:r>
      </w:hyperlink>
      <w:r w:rsidRPr="00A56431">
        <w:rPr>
          <w:rFonts w:ascii="Times New Roman" w:eastAsia="Times New Roman" w:hAnsi="Times New Roman" w:cs="Times New Roman"/>
          <w:color w:val="111111"/>
          <w:sz w:val="24"/>
          <w:szCs w:val="24"/>
          <w:bdr w:val="none" w:sz="0" w:space="0" w:color="auto" w:frame="1"/>
        </w:rPr>
        <w:t>; TTY: </w:t>
      </w:r>
      <w:hyperlink r:id="rId11" w:history="1">
        <w:r w:rsidRPr="00A56431">
          <w:rPr>
            <w:rFonts w:ascii="Times New Roman" w:eastAsia="Times New Roman" w:hAnsi="Times New Roman" w:cs="Times New Roman"/>
            <w:color w:val="700000"/>
            <w:sz w:val="24"/>
            <w:szCs w:val="24"/>
            <w:u w:val="single"/>
            <w:bdr w:val="none" w:sz="0" w:space="0" w:color="auto" w:frame="1"/>
          </w:rPr>
          <w:t>407-582-1222</w:t>
        </w:r>
      </w:hyperlink>
    </w:p>
    <w:p w14:paraId="714EA964" w14:textId="77777777" w:rsidR="00C700F6" w:rsidRDefault="00C700F6" w:rsidP="00A56431">
      <w:pPr>
        <w:shd w:val="clear" w:color="auto" w:fill="FFFFFF"/>
        <w:spacing w:after="0" w:line="240" w:lineRule="auto"/>
        <w:rPr>
          <w:rFonts w:ascii="Times New Roman" w:eastAsia="Times New Roman" w:hAnsi="Times New Roman" w:cs="Times New Roman"/>
          <w:b/>
          <w:bCs/>
          <w:i/>
          <w:iCs/>
          <w:color w:val="111111"/>
          <w:sz w:val="24"/>
          <w:szCs w:val="24"/>
          <w:bdr w:val="none" w:sz="0" w:space="0" w:color="auto" w:frame="1"/>
        </w:rPr>
      </w:pPr>
    </w:p>
    <w:p w14:paraId="71C546C7" w14:textId="77777777" w:rsidR="00C700F6" w:rsidRDefault="00C700F6" w:rsidP="00A56431">
      <w:pPr>
        <w:shd w:val="clear" w:color="auto" w:fill="FFFFFF"/>
        <w:spacing w:after="0" w:line="240" w:lineRule="auto"/>
        <w:rPr>
          <w:rFonts w:ascii="Times New Roman" w:eastAsia="Times New Roman" w:hAnsi="Times New Roman" w:cs="Times New Roman"/>
          <w:b/>
          <w:bCs/>
          <w:i/>
          <w:iCs/>
          <w:color w:val="111111"/>
          <w:sz w:val="24"/>
          <w:szCs w:val="24"/>
          <w:bdr w:val="none" w:sz="0" w:space="0" w:color="auto" w:frame="1"/>
        </w:rPr>
      </w:pPr>
    </w:p>
    <w:p w14:paraId="38393E66"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i/>
          <w:iCs/>
          <w:color w:val="111111"/>
          <w:sz w:val="24"/>
          <w:szCs w:val="24"/>
          <w:bdr w:val="none" w:sz="0" w:space="0" w:color="auto" w:frame="1"/>
        </w:rPr>
        <w:t>V</w:t>
      </w:r>
      <w:r w:rsidRPr="00A56431">
        <w:rPr>
          <w:rFonts w:ascii="Times New Roman" w:eastAsia="Times New Roman" w:hAnsi="Times New Roman" w:cs="Times New Roman"/>
          <w:b/>
          <w:bCs/>
          <w:color w:val="111111"/>
          <w:sz w:val="24"/>
          <w:szCs w:val="24"/>
          <w:bdr w:val="none" w:sz="0" w:space="0" w:color="auto" w:frame="1"/>
        </w:rPr>
        <w:t>alencia I.D. Cards</w:t>
      </w:r>
    </w:p>
    <w:p w14:paraId="071B9D82"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49763E85"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 </w:t>
      </w:r>
    </w:p>
    <w:p w14:paraId="58495A4B" w14:textId="77777777" w:rsidR="00A56431" w:rsidRPr="00A56431" w:rsidRDefault="00A56431" w:rsidP="00A56431">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b/>
          <w:bCs/>
          <w:color w:val="111111"/>
          <w:sz w:val="24"/>
          <w:szCs w:val="24"/>
          <w:bdr w:val="none" w:sz="0" w:space="0" w:color="auto" w:frame="1"/>
        </w:rPr>
        <w:t>Disclaimer Statement</w:t>
      </w:r>
    </w:p>
    <w:p w14:paraId="1119D141" w14:textId="77777777" w:rsidR="005D3601" w:rsidRPr="006A2D12" w:rsidRDefault="00A56431" w:rsidP="006A2D12">
      <w:pPr>
        <w:shd w:val="clear" w:color="auto" w:fill="FFFFFF"/>
        <w:spacing w:after="0" w:line="240" w:lineRule="auto"/>
        <w:rPr>
          <w:rFonts w:ascii="Times New Roman" w:eastAsia="Times New Roman" w:hAnsi="Times New Roman" w:cs="Times New Roman"/>
          <w:color w:val="000000"/>
          <w:sz w:val="24"/>
          <w:szCs w:val="24"/>
        </w:rPr>
      </w:pPr>
      <w:r w:rsidRPr="00A56431">
        <w:rPr>
          <w:rFonts w:ascii="Times New Roman" w:eastAsia="Times New Roman" w:hAnsi="Times New Roman" w:cs="Times New Roman"/>
          <w:color w:val="111111"/>
          <w:sz w:val="24"/>
          <w:szCs w:val="24"/>
          <w:bdr w:val="none" w:sz="0" w:space="0" w:color="auto" w:frame="1"/>
        </w:rPr>
        <w:t>Changes in this syllabus and/or schedule may be made at any time during the semester at the discretion of the instructor. The course content may be enhanced and edited throughout the course. Wait to print needed information</w:t>
      </w:r>
      <w:r w:rsidR="006A2D12">
        <w:rPr>
          <w:rFonts w:ascii="Times New Roman" w:eastAsia="Times New Roman" w:hAnsi="Times New Roman" w:cs="Times New Roman"/>
          <w:color w:val="111111"/>
          <w:sz w:val="24"/>
          <w:szCs w:val="24"/>
          <w:bdr w:val="none" w:sz="0" w:space="0" w:color="auto" w:frame="1"/>
        </w:rPr>
        <w:t xml:space="preserve"> until the assigned time frame.</w:t>
      </w:r>
    </w:p>
    <w:p w14:paraId="267D7492" w14:textId="77777777" w:rsidR="005D3601" w:rsidRDefault="005D3601">
      <w:pPr>
        <w:rPr>
          <w:rFonts w:ascii="Times New Roman" w:hAnsi="Times New Roman" w:cs="Times New Roman"/>
          <w:sz w:val="24"/>
          <w:szCs w:val="24"/>
        </w:rPr>
      </w:pPr>
    </w:p>
    <w:p w14:paraId="35EDC33B" w14:textId="77777777" w:rsidR="005D3601" w:rsidRPr="00A56431" w:rsidRDefault="005D3601">
      <w:pPr>
        <w:rPr>
          <w:rFonts w:ascii="Times New Roman" w:hAnsi="Times New Roman" w:cs="Times New Roman"/>
          <w:sz w:val="24"/>
          <w:szCs w:val="24"/>
        </w:rPr>
      </w:pPr>
    </w:p>
    <w:sectPr w:rsidR="005D3601" w:rsidRPr="00A5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E7075"/>
    <w:multiLevelType w:val="multilevel"/>
    <w:tmpl w:val="018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31"/>
    <w:rsid w:val="00052BFC"/>
    <w:rsid w:val="0012253A"/>
    <w:rsid w:val="001E315D"/>
    <w:rsid w:val="002367BC"/>
    <w:rsid w:val="002F5C67"/>
    <w:rsid w:val="00357257"/>
    <w:rsid w:val="005231D5"/>
    <w:rsid w:val="005D3601"/>
    <w:rsid w:val="005E36E4"/>
    <w:rsid w:val="005E4C9C"/>
    <w:rsid w:val="005E6BC6"/>
    <w:rsid w:val="006A2D12"/>
    <w:rsid w:val="006B4BE7"/>
    <w:rsid w:val="0076085B"/>
    <w:rsid w:val="0079282C"/>
    <w:rsid w:val="008379E5"/>
    <w:rsid w:val="008572E4"/>
    <w:rsid w:val="008C1EC3"/>
    <w:rsid w:val="009521A9"/>
    <w:rsid w:val="00A20E60"/>
    <w:rsid w:val="00A56431"/>
    <w:rsid w:val="00B6208E"/>
    <w:rsid w:val="00B7068A"/>
    <w:rsid w:val="00BE1C65"/>
    <w:rsid w:val="00C700F6"/>
    <w:rsid w:val="00D0176D"/>
    <w:rsid w:val="00D64BF5"/>
    <w:rsid w:val="00DA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06E2"/>
  <w15:chartTrackingRefBased/>
  <w15:docId w15:val="{03CB63B2-C4AA-465A-B08D-81E5EC51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53A"/>
    <w:rPr>
      <w:color w:val="0563C1" w:themeColor="hyperlink"/>
      <w:u w:val="single"/>
    </w:rPr>
  </w:style>
  <w:style w:type="paragraph" w:styleId="NormalWeb">
    <w:name w:val="Normal (Web)"/>
    <w:basedOn w:val="Normal"/>
    <w:uiPriority w:val="99"/>
    <w:unhideWhenUsed/>
    <w:rsid w:val="00B706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7113">
      <w:bodyDiv w:val="1"/>
      <w:marLeft w:val="0"/>
      <w:marRight w:val="0"/>
      <w:marTop w:val="0"/>
      <w:marBottom w:val="0"/>
      <w:divBdr>
        <w:top w:val="none" w:sz="0" w:space="0" w:color="auto"/>
        <w:left w:val="none" w:sz="0" w:space="0" w:color="auto"/>
        <w:bottom w:val="none" w:sz="0" w:space="0" w:color="auto"/>
        <w:right w:val="none" w:sz="0" w:space="0" w:color="auto"/>
      </w:divBdr>
    </w:div>
    <w:div w:id="1058553873">
      <w:bodyDiv w:val="1"/>
      <w:marLeft w:val="0"/>
      <w:marRight w:val="0"/>
      <w:marTop w:val="0"/>
      <w:marBottom w:val="0"/>
      <w:divBdr>
        <w:top w:val="none" w:sz="0" w:space="0" w:color="auto"/>
        <w:left w:val="none" w:sz="0" w:space="0" w:color="auto"/>
        <w:bottom w:val="none" w:sz="0" w:space="0" w:color="auto"/>
        <w:right w:val="none" w:sz="0" w:space="0" w:color="auto"/>
      </w:divBdr>
    </w:div>
    <w:div w:id="1234051415">
      <w:bodyDiv w:val="1"/>
      <w:marLeft w:val="0"/>
      <w:marRight w:val="0"/>
      <w:marTop w:val="0"/>
      <w:marBottom w:val="0"/>
      <w:divBdr>
        <w:top w:val="none" w:sz="0" w:space="0" w:color="auto"/>
        <w:left w:val="none" w:sz="0" w:space="0" w:color="auto"/>
        <w:bottom w:val="none" w:sz="0" w:space="0" w:color="auto"/>
        <w:right w:val="none" w:sz="0" w:space="0" w:color="auto"/>
      </w:divBdr>
    </w:div>
    <w:div w:id="1449006789">
      <w:bodyDiv w:val="1"/>
      <w:marLeft w:val="0"/>
      <w:marRight w:val="0"/>
      <w:marTop w:val="0"/>
      <w:marBottom w:val="0"/>
      <w:divBdr>
        <w:top w:val="none" w:sz="0" w:space="0" w:color="auto"/>
        <w:left w:val="none" w:sz="0" w:space="0" w:color="auto"/>
        <w:bottom w:val="none" w:sz="0" w:space="0" w:color="auto"/>
        <w:right w:val="none" w:sz="0" w:space="0" w:color="auto"/>
      </w:divBdr>
    </w:div>
    <w:div w:id="1497648622">
      <w:bodyDiv w:val="1"/>
      <w:marLeft w:val="0"/>
      <w:marRight w:val="0"/>
      <w:marTop w:val="0"/>
      <w:marBottom w:val="0"/>
      <w:divBdr>
        <w:top w:val="none" w:sz="0" w:space="0" w:color="auto"/>
        <w:left w:val="none" w:sz="0" w:space="0" w:color="auto"/>
        <w:bottom w:val="none" w:sz="0" w:space="0" w:color="auto"/>
        <w:right w:val="none" w:sz="0" w:space="0" w:color="auto"/>
      </w:divBdr>
    </w:div>
    <w:div w:id="1517886742">
      <w:bodyDiv w:val="1"/>
      <w:marLeft w:val="0"/>
      <w:marRight w:val="0"/>
      <w:marTop w:val="0"/>
      <w:marBottom w:val="0"/>
      <w:divBdr>
        <w:top w:val="none" w:sz="0" w:space="0" w:color="auto"/>
        <w:left w:val="none" w:sz="0" w:space="0" w:color="auto"/>
        <w:bottom w:val="none" w:sz="0" w:space="0" w:color="auto"/>
        <w:right w:val="none" w:sz="0" w:space="0" w:color="auto"/>
      </w:divBdr>
    </w:div>
    <w:div w:id="1858538960">
      <w:bodyDiv w:val="1"/>
      <w:marLeft w:val="0"/>
      <w:marRight w:val="0"/>
      <w:marTop w:val="0"/>
      <w:marBottom w:val="0"/>
      <w:divBdr>
        <w:top w:val="none" w:sz="0" w:space="0" w:color="auto"/>
        <w:left w:val="none" w:sz="0" w:space="0" w:color="auto"/>
        <w:bottom w:val="none" w:sz="0" w:space="0" w:color="auto"/>
        <w:right w:val="none" w:sz="0" w:space="0" w:color="auto"/>
      </w:divBdr>
    </w:div>
    <w:div w:id="1940289370">
      <w:bodyDiv w:val="1"/>
      <w:marLeft w:val="0"/>
      <w:marRight w:val="0"/>
      <w:marTop w:val="0"/>
      <w:marBottom w:val="0"/>
      <w:divBdr>
        <w:top w:val="none" w:sz="0" w:space="0" w:color="auto"/>
        <w:left w:val="none" w:sz="0" w:space="0" w:color="auto"/>
        <w:bottom w:val="none" w:sz="0" w:space="0" w:color="auto"/>
        <w:right w:val="none" w:sz="0" w:space="0" w:color="auto"/>
      </w:divBdr>
    </w:div>
    <w:div w:id="21419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B5B05-3486-4E59-BC78-C317F3578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0A423-06E3-4023-A4A8-BD9F0B03897F}">
  <ds:schemaRefs>
    <ds:schemaRef ds:uri="http://schemas.microsoft.com/sharepoint/v3/contenttype/forms"/>
  </ds:schemaRefs>
</ds:datastoreItem>
</file>

<file path=customXml/itemProps3.xml><?xml version="1.0" encoding="utf-8"?>
<ds:datastoreItem xmlns:ds="http://schemas.openxmlformats.org/officeDocument/2006/customXml" ds:itemID="{D37E32FD-DC79-4CCD-B87C-784E7C54D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Kelli Lewis</cp:lastModifiedBy>
  <cp:revision>2</cp:revision>
  <cp:lastPrinted>2017-10-13T19:39:00Z</cp:lastPrinted>
  <dcterms:created xsi:type="dcterms:W3CDTF">2020-01-06T21:21:00Z</dcterms:created>
  <dcterms:modified xsi:type="dcterms:W3CDTF">2020-01-06T21:21:00Z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